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B9D52CF" w14:textId="5D152AC7" w:rsidR="00713812" w:rsidRPr="00F341D9" w:rsidRDefault="00916DA8" w:rsidP="00713812">
      <w:pPr>
        <w:autoSpaceDE w:val="0"/>
        <w:autoSpaceDN w:val="0"/>
        <w:adjustRightInd w:val="0"/>
        <w:rPr>
          <w:b/>
          <w:bCs/>
        </w:rPr>
      </w:pPr>
      <w:r>
        <w:t>(dále jako: „</w:t>
      </w:r>
      <w:r w:rsidR="00713812" w:rsidRPr="00F341D9">
        <w:rPr>
          <w:b/>
          <w:bCs/>
        </w:rPr>
        <w:t>poskytovatel</w:t>
      </w:r>
      <w:r w:rsidR="00FF1367">
        <w:rPr>
          <w:b/>
          <w:bCs/>
        </w:rPr>
        <w:t>“</w:t>
      </w:r>
      <w:r w:rsidRPr="00916DA8">
        <w:t>)</w:t>
      </w: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31D5D948" w14:textId="186A30EB" w:rsidR="00AA73BC" w:rsidRDefault="007B6BFB" w:rsidP="007B6BFB">
      <w:pPr>
        <w:autoSpaceDE w:val="0"/>
        <w:autoSpaceDN w:val="0"/>
        <w:adjustRightInd w:val="0"/>
        <w:rPr>
          <w:b/>
          <w:bCs/>
        </w:rPr>
      </w:pPr>
      <w:r w:rsidRPr="007B6BFB">
        <w:rPr>
          <w:b/>
          <w:bCs/>
        </w:rPr>
        <w:t xml:space="preserve">SPORT-STAR o.p.s., </w:t>
      </w:r>
      <w:r w:rsidR="00AA73BC" w:rsidRPr="008C6C1A">
        <w:rPr>
          <w:b/>
          <w:bCs/>
        </w:rPr>
        <w:t>IČ</w:t>
      </w:r>
      <w:r w:rsidR="00936F68">
        <w:rPr>
          <w:b/>
          <w:bCs/>
        </w:rPr>
        <w:t>O</w:t>
      </w:r>
      <w:r w:rsidR="00AA73BC" w:rsidRPr="007B6BFB">
        <w:rPr>
          <w:b/>
          <w:bCs/>
        </w:rPr>
        <w:t xml:space="preserve">: </w:t>
      </w:r>
      <w:r w:rsidRPr="007B6BFB">
        <w:rPr>
          <w:b/>
          <w:bCs/>
        </w:rPr>
        <w:t>28181794</w:t>
      </w:r>
    </w:p>
    <w:p w14:paraId="0C0AE523" w14:textId="77777777" w:rsidR="00D9656D" w:rsidRPr="00484BCA" w:rsidRDefault="00D9656D" w:rsidP="00D9656D">
      <w:pPr>
        <w:pStyle w:val="Zkladntext"/>
      </w:pPr>
      <w:r>
        <w:t xml:space="preserve">zapsaný: pod spisovou značkou </w:t>
      </w:r>
      <w:r w:rsidRPr="00916DA8">
        <w:t>O 528 vedená u Městského soudu v Praze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>
        <w:t>[</w:t>
      </w:r>
      <w:r w:rsidRPr="007B6BFB">
        <w:rPr>
          <w:highlight w:val="yellow"/>
        </w:rPr>
        <w:t xml:space="preserve">bude aktualizováno ke dni </w:t>
      </w:r>
      <w:r>
        <w:rPr>
          <w:highlight w:val="yellow"/>
        </w:rPr>
        <w:t>podpisu</w:t>
      </w:r>
      <w:r>
        <w:t>]</w:t>
      </w:r>
    </w:p>
    <w:p w14:paraId="597D1555" w14:textId="7D049DF1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</w:t>
      </w:r>
      <w:r w:rsidR="00555F33" w:rsidRPr="00555F33">
        <w:t>Karlovo náměstí 21, 413 01 Roudnice nad Labem</w:t>
      </w:r>
    </w:p>
    <w:p w14:paraId="2EA838EB" w14:textId="58DFF6C0" w:rsidR="00484BCA" w:rsidRPr="008C6C1A" w:rsidRDefault="00484BCA" w:rsidP="00AA73BC">
      <w:r>
        <w:t>zastoupený:</w:t>
      </w:r>
      <w:r w:rsidR="00D050F6">
        <w:t xml:space="preserve"> ředitelem </w:t>
      </w:r>
      <w:r w:rsidR="007B6BFB">
        <w:t>Tomášem Dudkem</w:t>
      </w:r>
    </w:p>
    <w:p w14:paraId="069C5D73" w14:textId="7A0561CA" w:rsidR="00AA73BC" w:rsidRPr="008C6C1A" w:rsidRDefault="00AA73BC" w:rsidP="00AA73BC">
      <w:r w:rsidRPr="008C6C1A">
        <w:t xml:space="preserve">bankovní spojení: </w:t>
      </w:r>
      <w:r w:rsidR="005E0EA5">
        <w:t>Komerční banka a.s., č. ú: 123-6783730217/0100</w:t>
      </w:r>
    </w:p>
    <w:p w14:paraId="37B9C298" w14:textId="132D2262" w:rsidR="00B17B23" w:rsidRDefault="00916DA8" w:rsidP="00B17B23">
      <w:pPr>
        <w:autoSpaceDE w:val="0"/>
        <w:autoSpaceDN w:val="0"/>
        <w:adjustRightInd w:val="0"/>
        <w:rPr>
          <w:b/>
          <w:bCs/>
        </w:rPr>
      </w:pPr>
      <w:r>
        <w:t xml:space="preserve">(dále jako: </w:t>
      </w:r>
      <w:r w:rsidR="00A95C76">
        <w:rPr>
          <w:b/>
          <w:bCs/>
        </w:rPr>
        <w:t>„</w:t>
      </w:r>
      <w:r w:rsidR="00B17B23" w:rsidRPr="00B17B23">
        <w:rPr>
          <w:b/>
          <w:bCs/>
        </w:rPr>
        <w:t>příjemce</w:t>
      </w:r>
      <w:r w:rsidR="00A95C76">
        <w:rPr>
          <w:b/>
          <w:bCs/>
        </w:rPr>
        <w:t>“</w:t>
      </w:r>
      <w:r w:rsidRPr="00916DA8">
        <w:t>)</w:t>
      </w:r>
    </w:p>
    <w:p w14:paraId="69F2DE02" w14:textId="253BF15B" w:rsidR="00FF1367" w:rsidRDefault="00FF1367" w:rsidP="00B17B23">
      <w:pPr>
        <w:autoSpaceDE w:val="0"/>
        <w:autoSpaceDN w:val="0"/>
        <w:adjustRightInd w:val="0"/>
        <w:rPr>
          <w:b/>
          <w:bCs/>
        </w:rPr>
      </w:pPr>
    </w:p>
    <w:p w14:paraId="07A708DA" w14:textId="18169E47" w:rsidR="00FF1367" w:rsidRPr="00A95C76" w:rsidRDefault="00FF1367" w:rsidP="00B17B23">
      <w:pPr>
        <w:autoSpaceDE w:val="0"/>
        <w:autoSpaceDN w:val="0"/>
        <w:adjustRightInd w:val="0"/>
      </w:pPr>
      <w:r w:rsidRPr="00A95C76">
        <w:t>(poskytovatel a příjemce dále společně</w:t>
      </w:r>
      <w:r w:rsidR="00916DA8">
        <w:t xml:space="preserve"> jako</w:t>
      </w:r>
      <w:r w:rsidRPr="00A95C76">
        <w:t>: „</w:t>
      </w:r>
      <w:r w:rsidRPr="00A95C76">
        <w:rPr>
          <w:b/>
          <w:bCs/>
        </w:rPr>
        <w:t>smluvní strany</w:t>
      </w:r>
      <w:r w:rsidRPr="00A95C76">
        <w:t>“)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0172741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</w:t>
      </w:r>
      <w:r w:rsidR="00916DA8">
        <w:rPr>
          <w:b/>
        </w:rPr>
        <w:t>ako:</w:t>
      </w:r>
      <w:r w:rsidRPr="00F341D9">
        <w:rPr>
          <w:b/>
        </w:rPr>
        <w:t xml:space="preserve"> </w:t>
      </w:r>
      <w:r w:rsidR="00916DA8">
        <w:rPr>
          <w:b/>
        </w:rPr>
        <w:t>„</w:t>
      </w:r>
      <w:r w:rsidRPr="00F341D9">
        <w:rPr>
          <w:b/>
        </w:rPr>
        <w:t>smlouva</w:t>
      </w:r>
      <w:r w:rsidR="00916DA8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72ACCB63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oprávněn poskytovat dotace fyzickým nebo právnickým osobám, a to na základě uzavření veřejnoprávních smluv o jejich poskytnutí. 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</w:t>
      </w:r>
      <w:r w:rsidRPr="00F341D9">
        <w:t>zákona č. 250/2000 Sb., o rozpočtových pravidlech územních rozpočtů, ve znění pozdějších předpisů, oprávněn finančně podporovat veřejně prospěšné činnosti</w:t>
      </w:r>
      <w:r w:rsidR="00A14307" w:rsidRPr="00F341D9">
        <w:t>.</w:t>
      </w:r>
    </w:p>
    <w:p w14:paraId="25A72333" w14:textId="09C99C2C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</w:t>
      </w:r>
      <w:r w:rsidR="005D0F06">
        <w:t xml:space="preserve"> </w:t>
      </w:r>
      <w:r w:rsidRPr="00F341D9">
        <w:t>a další obdobné činnosti.</w:t>
      </w:r>
    </w:p>
    <w:p w14:paraId="17FE3286" w14:textId="6A831259" w:rsidR="009E5565" w:rsidRPr="00F341D9" w:rsidRDefault="009E5565" w:rsidP="00713812">
      <w:pPr>
        <w:jc w:val="both"/>
      </w:pPr>
      <w:r>
        <w:t xml:space="preserve">3. </w:t>
      </w:r>
      <w:r w:rsidR="005D0F06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 xml:space="preserve">, zejména v oblasti </w:t>
      </w:r>
      <w:r w:rsidR="005D0F06">
        <w:t>sportu</w:t>
      </w:r>
      <w:r w:rsidR="009F2970">
        <w:t>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41DD9940" w14:textId="3A87C42A" w:rsidR="004A5F82" w:rsidRDefault="000159A8" w:rsidP="00B66D12">
      <w:pPr>
        <w:pStyle w:val="Zkladntext"/>
        <w:autoSpaceDE w:val="0"/>
        <w:autoSpaceDN w:val="0"/>
        <w:adjustRightInd w:val="0"/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</w:t>
      </w:r>
      <w:r w:rsidR="00032E55">
        <w:t xml:space="preserve">Zastupitelstva </w:t>
      </w:r>
      <w:r w:rsidR="00063F99" w:rsidRPr="000159A8">
        <w:t>města Roudnice nad Labem</w:t>
      </w:r>
      <w:r w:rsidR="004D2FB7" w:rsidRPr="000159A8">
        <w:t xml:space="preserve"> ze dne</w:t>
      </w:r>
      <w:r w:rsidR="007B6BFB">
        <w:t xml:space="preserve"> [</w:t>
      </w:r>
      <w:r w:rsidR="007B6BFB" w:rsidRPr="007B6BFB">
        <w:rPr>
          <w:highlight w:val="yellow"/>
        </w:rPr>
        <w:t xml:space="preserve">bude </w:t>
      </w:r>
      <w:r w:rsidR="007B6BFB">
        <w:rPr>
          <w:highlight w:val="yellow"/>
        </w:rPr>
        <w:t>doplněno</w:t>
      </w:r>
      <w:r w:rsidR="007B6BFB">
        <w:t>]</w:t>
      </w:r>
      <w:r w:rsidR="00D050F6" w:rsidRPr="000159A8">
        <w:t xml:space="preserve"> </w:t>
      </w:r>
      <w:r w:rsidR="006812F8">
        <w:t xml:space="preserve">číslo usnesení </w:t>
      </w:r>
      <w:r w:rsidR="007B6BFB">
        <w:t>[</w:t>
      </w:r>
      <w:r w:rsidR="007B6BFB" w:rsidRPr="007B6BFB">
        <w:rPr>
          <w:highlight w:val="yellow"/>
        </w:rPr>
        <w:t xml:space="preserve">bude </w:t>
      </w:r>
      <w:r w:rsidR="007B6BFB">
        <w:rPr>
          <w:highlight w:val="yellow"/>
        </w:rPr>
        <w:t>doplněno</w:t>
      </w:r>
      <w:r w:rsidR="007B6BFB">
        <w:t>]</w:t>
      </w:r>
      <w:r w:rsidR="00B17B23" w:rsidRPr="000159A8">
        <w:t xml:space="preserve"> poskytuje</w:t>
      </w:r>
      <w:r w:rsidR="00B17B23" w:rsidRPr="00770BA8">
        <w:t xml:space="preserve"> ze svého rozpočtu </w:t>
      </w:r>
      <w:r w:rsidR="005D0F06">
        <w:t xml:space="preserve">příjemci </w:t>
      </w:r>
      <w:r w:rsidR="007858B7">
        <w:t xml:space="preserve">jednorázovou neinvestiční </w:t>
      </w:r>
      <w:r w:rsidR="00B17B23" w:rsidRPr="00770BA8">
        <w:t>dotaci v </w:t>
      </w:r>
      <w:r w:rsidR="00B17B23" w:rsidRPr="00855F5B">
        <w:t xml:space="preserve">celkové výši </w:t>
      </w:r>
      <w:r w:rsidR="007B6BFB">
        <w:t>5</w:t>
      </w:r>
      <w:r w:rsidR="00032E55">
        <w:t>0</w:t>
      </w:r>
      <w:r w:rsidR="007B6BFB">
        <w:t>0</w:t>
      </w:r>
      <w:r w:rsidR="004A5F82" w:rsidRPr="00855F5B">
        <w:t>.</w:t>
      </w:r>
      <w:r w:rsidR="00DC01E0" w:rsidRPr="00855F5B">
        <w:t>000</w:t>
      </w:r>
      <w:r w:rsidR="004A5F82" w:rsidRPr="00855F5B">
        <w:t xml:space="preserve">,00 </w:t>
      </w:r>
      <w:r w:rsidR="00B17B23" w:rsidRPr="00855F5B">
        <w:t xml:space="preserve">Kč (slovy: </w:t>
      </w:r>
      <w:r w:rsidR="007B6BFB">
        <w:t>p</w:t>
      </w:r>
      <w:r w:rsidR="009F2FB9">
        <w:t xml:space="preserve">ět set </w:t>
      </w:r>
      <w:r w:rsidR="007B6BFB">
        <w:t xml:space="preserve">tisíc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B66D12" w:rsidRPr="00A95C76">
        <w:rPr>
          <w:b/>
          <w:bCs/>
        </w:rPr>
        <w:t>„</w:t>
      </w:r>
      <w:r w:rsidR="006F2A3E">
        <w:rPr>
          <w:b/>
          <w:bCs/>
        </w:rPr>
        <w:t>P</w:t>
      </w:r>
      <w:r w:rsidR="00B66D12" w:rsidRPr="00A95C76">
        <w:rPr>
          <w:b/>
          <w:bCs/>
        </w:rPr>
        <w:t>rovozní výdaje</w:t>
      </w:r>
      <w:r w:rsidR="00A95C76" w:rsidRPr="00A95C76">
        <w:rPr>
          <w:b/>
          <w:bCs/>
        </w:rPr>
        <w:t xml:space="preserve"> </w:t>
      </w:r>
      <w:r w:rsidR="00A95C76" w:rsidRPr="007B6BFB">
        <w:rPr>
          <w:b/>
          <w:bCs/>
        </w:rPr>
        <w:t>SPORT-STAR o.p.s.</w:t>
      </w:r>
      <w:r w:rsidR="00B66D12" w:rsidRPr="00A95C76">
        <w:rPr>
          <w:b/>
          <w:bCs/>
        </w:rPr>
        <w:t>“</w:t>
      </w:r>
    </w:p>
    <w:p w14:paraId="42C7D9BD" w14:textId="3AA449D0" w:rsidR="0020620B" w:rsidRPr="000754D3" w:rsidRDefault="0020620B" w:rsidP="0020620B">
      <w:r w:rsidRPr="000754D3">
        <w:t xml:space="preserve">Prostředky budou vynaloženy </w:t>
      </w:r>
      <w:r w:rsidR="00B66D12">
        <w:t>na provozní výdaje příjemce jako např.</w:t>
      </w:r>
      <w:r w:rsidRPr="000754D3">
        <w:t>:</w:t>
      </w:r>
    </w:p>
    <w:p w14:paraId="07F8F67D" w14:textId="35213C40" w:rsidR="0020620B" w:rsidRPr="000754D3" w:rsidRDefault="00E77B9F" w:rsidP="00B8327F">
      <w:pPr>
        <w:tabs>
          <w:tab w:val="right" w:pos="8931"/>
        </w:tabs>
        <w:ind w:left="708"/>
      </w:pPr>
      <w:r>
        <w:t>Opravy a udržování</w:t>
      </w:r>
      <w:r w:rsidR="00244F35">
        <w:t xml:space="preserve"> </w:t>
      </w:r>
      <w:r w:rsidR="0020620B" w:rsidRPr="000754D3">
        <w:t>movitého a nemovitého majetku</w:t>
      </w:r>
    </w:p>
    <w:p w14:paraId="7514D02E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PHM</w:t>
      </w:r>
      <w:r w:rsidRPr="000754D3">
        <w:tab/>
      </w:r>
    </w:p>
    <w:p w14:paraId="73E31CB2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Nájemné</w:t>
      </w:r>
      <w:r w:rsidRPr="00DC01E0">
        <w:t>, pacht apod</w:t>
      </w:r>
      <w:r w:rsidRPr="000754D3">
        <w:t>.</w:t>
      </w:r>
      <w:r w:rsidRPr="000754D3">
        <w:tab/>
      </w:r>
    </w:p>
    <w:p w14:paraId="6AD0C10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Telefony</w:t>
      </w:r>
      <w:r w:rsidRPr="000754D3">
        <w:tab/>
      </w:r>
    </w:p>
    <w:p w14:paraId="0C180FE6" w14:textId="2E4FFCC8" w:rsidR="0020620B" w:rsidRPr="000754D3" w:rsidRDefault="0020620B" w:rsidP="00B8327F">
      <w:pPr>
        <w:tabs>
          <w:tab w:val="right" w:pos="8931"/>
        </w:tabs>
        <w:ind w:left="708"/>
      </w:pPr>
      <w:r w:rsidRPr="000754D3">
        <w:t xml:space="preserve">Poplatky, kolky, poštovné, balné </w:t>
      </w:r>
      <w:r w:rsidRPr="000754D3">
        <w:tab/>
      </w:r>
      <w:r w:rsidRPr="000754D3">
        <w:br/>
      </w:r>
      <w:r w:rsidR="00B66D12">
        <w:t>D</w:t>
      </w:r>
      <w:r w:rsidRPr="000754D3">
        <w:t>a</w:t>
      </w:r>
      <w:r w:rsidR="00B66D12">
        <w:t>ně</w:t>
      </w:r>
      <w:r w:rsidRPr="000754D3">
        <w:tab/>
      </w:r>
    </w:p>
    <w:p w14:paraId="12269139" w14:textId="59309E2B" w:rsidR="0020620B" w:rsidRPr="000754D3" w:rsidRDefault="0020620B" w:rsidP="00B8327F">
      <w:pPr>
        <w:tabs>
          <w:tab w:val="right" w:pos="8931"/>
        </w:tabs>
        <w:ind w:left="708"/>
      </w:pPr>
      <w:r w:rsidRPr="000754D3">
        <w:t xml:space="preserve">Mzdové náklady </w:t>
      </w:r>
      <w:r w:rsidR="00B66D12">
        <w:t xml:space="preserve">a náklady na odměnu ředitele </w:t>
      </w:r>
      <w:r w:rsidRPr="000754D3">
        <w:t>včetně odvodů</w:t>
      </w:r>
      <w:r w:rsidRPr="000754D3">
        <w:tab/>
      </w:r>
    </w:p>
    <w:p w14:paraId="6C9DE0B1" w14:textId="77777777" w:rsidR="0020620B" w:rsidRPr="000754D3" w:rsidRDefault="003B299C" w:rsidP="00B8327F">
      <w:pPr>
        <w:tabs>
          <w:tab w:val="right" w:pos="8931"/>
        </w:tabs>
        <w:ind w:left="708"/>
      </w:pPr>
      <w:r w:rsidRPr="003B299C">
        <w:t>Právní služby, daňové poradenství, auditor, PO/BOZP</w:t>
      </w:r>
      <w:r w:rsidR="002F6B5F">
        <w:t xml:space="preserve">, </w:t>
      </w:r>
      <w:r>
        <w:br/>
      </w:r>
      <w:r w:rsidRPr="003B299C">
        <w:t>HZS a bezpečnost poplatky</w:t>
      </w:r>
      <w:r>
        <w:t>,</w:t>
      </w:r>
      <w:r w:rsidR="002F6B5F">
        <w:br/>
        <w:t>E</w:t>
      </w:r>
      <w:r w:rsidR="0020620B" w:rsidRPr="000754D3">
        <w:t xml:space="preserve">konom., účetní, daňové a finanční poradenství </w:t>
      </w:r>
      <w:r w:rsidR="0020620B" w:rsidRPr="000754D3">
        <w:tab/>
      </w:r>
    </w:p>
    <w:p w14:paraId="7FC1CDD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Energie pro provoz (voda, TUV, plyn, topení, elektřina), nájemné</w:t>
      </w:r>
      <w:r w:rsidR="00F55201">
        <w:t>, pacht apod.</w:t>
      </w:r>
      <w:r w:rsidRPr="000754D3">
        <w:t xml:space="preserve"> </w:t>
      </w:r>
    </w:p>
    <w:p w14:paraId="0A29A6EA" w14:textId="624CCC66" w:rsidR="0020620B" w:rsidRDefault="0020620B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>Pojištění</w:t>
      </w:r>
    </w:p>
    <w:p w14:paraId="0E944CAD" w14:textId="77777777" w:rsidR="00B66D12" w:rsidRDefault="00B66D12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 xml:space="preserve">Výdaje na administrativu, </w:t>
      </w:r>
    </w:p>
    <w:p w14:paraId="374A46B0" w14:textId="0F2FA273" w:rsidR="00B66D12" w:rsidRDefault="00B66D12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 xml:space="preserve">kancelářské </w:t>
      </w:r>
      <w:proofErr w:type="gramStart"/>
      <w:r>
        <w:t>potřeby,</w:t>
      </w:r>
      <w:proofErr w:type="gramEnd"/>
      <w:r>
        <w:t xml:space="preserve"> atd.</w:t>
      </w:r>
    </w:p>
    <w:p w14:paraId="7AF51939" w14:textId="77777777" w:rsidR="0020620B" w:rsidRDefault="0020620B" w:rsidP="00BD2CDB">
      <w:pPr>
        <w:jc w:val="both"/>
      </w:pPr>
    </w:p>
    <w:p w14:paraId="0B88CE5E" w14:textId="45CC7804" w:rsidR="00713812" w:rsidRDefault="00713812" w:rsidP="00BD2CDB">
      <w:pPr>
        <w:pStyle w:val="Odstavecseseznamem"/>
        <w:ind w:left="0"/>
        <w:jc w:val="both"/>
      </w:pPr>
      <w:r w:rsidRPr="00F8314E">
        <w:t>2.</w:t>
      </w:r>
      <w:r w:rsidRPr="00F8314E">
        <w:tab/>
        <w:t>Dotace bude poukázána na účet příjemce</w:t>
      </w:r>
      <w:r w:rsidR="004A5F82">
        <w:t xml:space="preserve"> do</w:t>
      </w:r>
      <w:r w:rsidR="00FF1367">
        <w:t xml:space="preserve"> </w:t>
      </w:r>
      <w:proofErr w:type="gramStart"/>
      <w:r w:rsidR="00FF1367">
        <w:t>10-ti</w:t>
      </w:r>
      <w:proofErr w:type="gramEnd"/>
      <w:r w:rsidR="00FF1367">
        <w:t xml:space="preserve"> dnů od uzavření této smlouvy</w:t>
      </w:r>
      <w:r w:rsidR="004A5F82">
        <w:t>.</w:t>
      </w:r>
    </w:p>
    <w:p w14:paraId="2DEDB208" w14:textId="77777777" w:rsidR="004A5F82" w:rsidRDefault="004A5F82" w:rsidP="00BD2CDB">
      <w:pPr>
        <w:pStyle w:val="Odstavecseseznamem"/>
        <w:ind w:left="0"/>
        <w:jc w:val="both"/>
      </w:pPr>
    </w:p>
    <w:p w14:paraId="0F8BF81A" w14:textId="52B0D522" w:rsidR="006D4694" w:rsidRDefault="006D4694" w:rsidP="00FF1367">
      <w:pPr>
        <w:keepNext/>
        <w:autoSpaceDE w:val="0"/>
        <w:autoSpaceDN w:val="0"/>
        <w:spacing w:line="240" w:lineRule="atLeast"/>
        <w:jc w:val="both"/>
      </w:pPr>
      <w:r w:rsidRPr="00F8314E">
        <w:t>3.</w:t>
      </w:r>
      <w:r w:rsidRPr="00F8314E">
        <w:tab/>
      </w:r>
      <w:r w:rsidR="00FF1367">
        <w:t xml:space="preserve">Smluvní strany prohlašují, že poskytnutí </w:t>
      </w:r>
      <w:r w:rsidR="00A95C76">
        <w:t>d</w:t>
      </w:r>
      <w:r w:rsidR="00FF1367">
        <w:t>otace</w:t>
      </w:r>
      <w:r w:rsidR="00A95C76">
        <w:t xml:space="preserve"> dle této smlouvy</w:t>
      </w:r>
      <w:r w:rsidR="00FF1367">
        <w:t xml:space="preserve"> je slučitelné s vnitřním trhem Unie, neboť nejsou naplněny definiční znaky veřejné podpory dle čl. 107 odst. 1 Smlouvy o fungování Evropské unie.</w:t>
      </w:r>
    </w:p>
    <w:p w14:paraId="64ED5669" w14:textId="77777777" w:rsidR="00A95C76" w:rsidRPr="00770BA8" w:rsidRDefault="00A95C76" w:rsidP="00FF1367">
      <w:pPr>
        <w:keepNext/>
        <w:autoSpaceDE w:val="0"/>
        <w:autoSpaceDN w:val="0"/>
        <w:spacing w:line="240" w:lineRule="atLeast"/>
        <w:jc w:val="both"/>
      </w:pPr>
    </w:p>
    <w:p w14:paraId="0AD2F2F9" w14:textId="77777777" w:rsidR="005E0EA5" w:rsidRDefault="005E0EA5" w:rsidP="008C4CF4">
      <w:pPr>
        <w:jc w:val="center"/>
        <w:rPr>
          <w:b/>
        </w:rPr>
      </w:pPr>
    </w:p>
    <w:p w14:paraId="30ECF475" w14:textId="77777777" w:rsidR="005E0EA5" w:rsidRDefault="005E0EA5" w:rsidP="008C4CF4">
      <w:pPr>
        <w:jc w:val="center"/>
        <w:rPr>
          <w:b/>
        </w:rPr>
      </w:pPr>
    </w:p>
    <w:p w14:paraId="07B9B379" w14:textId="59BFDF78" w:rsidR="008C4CF4" w:rsidRDefault="008C4CF4" w:rsidP="008C4CF4">
      <w:pPr>
        <w:jc w:val="center"/>
        <w:rPr>
          <w:b/>
        </w:rPr>
      </w:pPr>
      <w:r w:rsidRPr="00770BA8">
        <w:rPr>
          <w:b/>
        </w:rPr>
        <w:lastRenderedPageBreak/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289D27D4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 xml:space="preserve">Dotace je poskytnuta účelově na </w:t>
      </w:r>
      <w:r w:rsidR="007858B7">
        <w:t>výdaje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I, odst. 1.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proofErr w:type="gramStart"/>
      <w:r w:rsidRPr="002609DD">
        <w:t>výdajů</w:t>
      </w:r>
      <w:r w:rsidR="008A43BE" w:rsidRPr="002609DD">
        <w:t>,</w:t>
      </w:r>
      <w:proofErr w:type="gramEnd"/>
      <w:r w:rsidR="008A43BE" w:rsidRPr="002609DD">
        <w:t xml:space="preserve"> než uvedených v tomto článku. Ú</w:t>
      </w:r>
      <w:r w:rsidRPr="002609DD">
        <w:t xml:space="preserve">čelu musí být dosaženo nejpozději </w:t>
      </w:r>
      <w:r w:rsidRPr="006D4694">
        <w:t>do 3</w:t>
      </w:r>
      <w:r w:rsidR="009F2FB9">
        <w:t>0</w:t>
      </w:r>
      <w:r w:rsidRPr="006D4694">
        <w:t xml:space="preserve">. </w:t>
      </w:r>
      <w:r w:rsidR="0049331F">
        <w:t>0</w:t>
      </w:r>
      <w:r w:rsidR="009F2FB9">
        <w:t>6</w:t>
      </w:r>
      <w:r w:rsidRPr="006D4694">
        <w:t xml:space="preserve">. </w:t>
      </w:r>
      <w:r w:rsidR="008160C6" w:rsidRPr="006D4694">
        <w:t>20</w:t>
      </w:r>
      <w:r w:rsidR="00F55201">
        <w:t>2</w:t>
      </w:r>
      <w:r w:rsidR="009F2FB9">
        <w:t>3</w:t>
      </w:r>
      <w:r w:rsidRPr="006D4694">
        <w:t>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300DB21B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 xml:space="preserve">Použít dotaci za účelem realizace daného účelu, pro který byla dotace poskytnuta, a to do </w:t>
      </w:r>
      <w:r w:rsidR="0049331F" w:rsidRPr="006D4694">
        <w:t>3</w:t>
      </w:r>
      <w:r w:rsidR="0049331F">
        <w:t>0</w:t>
      </w:r>
      <w:r w:rsidR="0049331F" w:rsidRPr="006D4694">
        <w:t xml:space="preserve">. </w:t>
      </w:r>
      <w:r w:rsidR="0049331F">
        <w:t>06</w:t>
      </w:r>
      <w:r w:rsidR="0049331F" w:rsidRPr="006D4694">
        <w:t>. 20</w:t>
      </w:r>
      <w:r w:rsidR="0049331F">
        <w:t>23</w:t>
      </w:r>
      <w:r w:rsidRPr="00770BA8">
        <w:t xml:space="preserve">. </w:t>
      </w:r>
    </w:p>
    <w:p w14:paraId="4A74BFE2" w14:textId="0EB749F6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49331F">
        <w:t>3</w:t>
      </w:r>
      <w:r w:rsidR="00142964">
        <w:t>1</w:t>
      </w:r>
      <w:r w:rsidR="002F6B5F" w:rsidRPr="002F4FD6">
        <w:t xml:space="preserve">. </w:t>
      </w:r>
      <w:r w:rsidR="00142964">
        <w:t>0</w:t>
      </w:r>
      <w:r w:rsidR="0049331F">
        <w:t>8</w:t>
      </w:r>
      <w:r w:rsidR="008A43BE" w:rsidRPr="002F4FD6">
        <w:t>.</w:t>
      </w:r>
      <w:r w:rsidR="002F6B5F" w:rsidRPr="002F4FD6">
        <w:t xml:space="preserve"> 202</w:t>
      </w:r>
      <w:r w:rsidR="00583343">
        <w:t>3</w:t>
      </w:r>
      <w:r w:rsidR="002F6B5F" w:rsidRPr="002F4FD6">
        <w:t>.</w:t>
      </w:r>
      <w:r w:rsidRPr="00770BA8">
        <w:t xml:space="preserve"> 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6D671A02" w14:textId="3D617125" w:rsidR="008C4CF4" w:rsidRPr="00770BA8" w:rsidRDefault="007858B7" w:rsidP="008C4CF4">
      <w:pPr>
        <w:jc w:val="both"/>
        <w:rPr>
          <w:i/>
        </w:rPr>
      </w:pPr>
      <w:r>
        <w:t>5</w:t>
      </w:r>
      <w:r w:rsidR="008C4CF4" w:rsidRPr="00770BA8">
        <w:t>.</w:t>
      </w:r>
      <w:r w:rsidR="004D2FB7" w:rsidRPr="00770BA8">
        <w:tab/>
      </w:r>
      <w:r w:rsidR="008C4CF4" w:rsidRPr="00770BA8">
        <w:t>Umožnit poskytovateli průběžnou a následnou kontrolu realizace účelu, na nějž byla poskytnuta dotace.</w:t>
      </w:r>
    </w:p>
    <w:p w14:paraId="275DC347" w14:textId="49041CDD" w:rsidR="008C4CF4" w:rsidRDefault="00FE6B9A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</w:r>
      <w:r w:rsidR="008C4CF4" w:rsidRPr="00770BA8">
        <w:rPr>
          <w:b/>
        </w:rPr>
        <w:t xml:space="preserve">Předat poskytovali písemné vyúčtování dotace na předepsaném formuláři nejpozději do </w:t>
      </w:r>
      <w:r w:rsidR="00C83A32">
        <w:rPr>
          <w:b/>
        </w:rPr>
        <w:t>3</w:t>
      </w:r>
      <w:r w:rsidR="00583343">
        <w:rPr>
          <w:b/>
        </w:rPr>
        <w:t>1</w:t>
      </w:r>
      <w:r w:rsidR="00F75E87">
        <w:rPr>
          <w:b/>
        </w:rPr>
        <w:t xml:space="preserve">. </w:t>
      </w:r>
      <w:r w:rsidR="006F2A3E">
        <w:rPr>
          <w:b/>
        </w:rPr>
        <w:t>8</w:t>
      </w:r>
      <w:r w:rsidR="00F75E87">
        <w:rPr>
          <w:b/>
        </w:rPr>
        <w:t xml:space="preserve">. </w:t>
      </w:r>
      <w:r w:rsidR="00AA73BC" w:rsidRPr="000B2400">
        <w:rPr>
          <w:b/>
        </w:rPr>
        <w:t>20</w:t>
      </w:r>
      <w:r w:rsidR="00AE42C0" w:rsidRPr="000B2400">
        <w:rPr>
          <w:b/>
        </w:rPr>
        <w:t>2</w:t>
      </w:r>
      <w:r w:rsidR="00583343">
        <w:rPr>
          <w:b/>
        </w:rPr>
        <w:t>3</w:t>
      </w:r>
      <w:r w:rsidR="008C4CF4" w:rsidRPr="00770BA8">
        <w:t>.</w:t>
      </w:r>
      <w:r w:rsidR="008C4CF4" w:rsidRPr="00770BA8">
        <w:rPr>
          <w:i/>
        </w:rPr>
        <w:t xml:space="preserve"> </w:t>
      </w:r>
      <w:r w:rsidR="008C4CF4" w:rsidRPr="00770BA8">
        <w:t>Za termín podání vyúčtování se považuje datum uvedené na podacím razítku pošty nebo podatelny městského úřadu.</w:t>
      </w:r>
    </w:p>
    <w:p w14:paraId="0BE67BE7" w14:textId="4641CB10" w:rsidR="008C4CF4" w:rsidRPr="002F6B5F" w:rsidRDefault="00FE6B9A" w:rsidP="008C4CF4">
      <w:pPr>
        <w:jc w:val="both"/>
      </w:pPr>
      <w:r>
        <w:t>7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 xml:space="preserve">Závěrečné </w:t>
      </w:r>
      <w:proofErr w:type="gramStart"/>
      <w:r w:rsidR="008C4CF4" w:rsidRPr="00A93442">
        <w:rPr>
          <w:b/>
          <w:u w:val="single"/>
        </w:rPr>
        <w:t>vyúčtování</w:t>
      </w:r>
      <w:r w:rsidR="008C4CF4" w:rsidRPr="00A93442">
        <w:rPr>
          <w:b/>
        </w:rPr>
        <w:t xml:space="preserve"> </w:t>
      </w:r>
      <w:r w:rsidR="008C4CF4" w:rsidRPr="00A93442">
        <w:t>- příjemce</w:t>
      </w:r>
      <w:proofErr w:type="gramEnd"/>
      <w:r w:rsidR="008C4CF4" w:rsidRPr="00A93442">
        <w:t xml:space="preserve">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</w:t>
      </w:r>
      <w:proofErr w:type="gramStart"/>
      <w:r w:rsidR="00A93442" w:rsidRPr="00A93442">
        <w:t>předloží</w:t>
      </w:r>
      <w:proofErr w:type="gramEnd"/>
      <w:r w:rsidR="00A93442" w:rsidRPr="00A93442">
        <w:t xml:space="preserve"> příjemce poskytovateli </w:t>
      </w:r>
      <w:r w:rsidR="008C4CF4" w:rsidRPr="002F6B5F">
        <w:t xml:space="preserve">kopie prvotních účetních dokladů (paragon, faktura, vstupenka, jízdenka a pod…) a kopie dokladů o uhrazení vzniklých nákladů (bezhotovostní platby musí být doloženy výpisem z bankovního účtu prokazujícím příslušnou platební transakci, hotovostní platby je nutno doložit výdajovým nebo příjmovým pokladním dokladem) </w:t>
      </w:r>
      <w:r w:rsidR="002F6B5F" w:rsidRPr="002F6B5F">
        <w:t xml:space="preserve">ohledně výdajů financovaných z dotace. </w:t>
      </w:r>
    </w:p>
    <w:p w14:paraId="242C0C9C" w14:textId="6C6827BE" w:rsidR="002609DD" w:rsidRDefault="002609DD" w:rsidP="008C4CF4">
      <w:pPr>
        <w:jc w:val="both"/>
      </w:pPr>
      <w:r w:rsidRPr="00E91327">
        <w:t xml:space="preserve">Dále příjemce </w:t>
      </w:r>
      <w:proofErr w:type="gramStart"/>
      <w:r w:rsidRPr="00E91327">
        <w:t>předloží</w:t>
      </w:r>
      <w:proofErr w:type="gramEnd"/>
      <w:r w:rsidRPr="00E91327">
        <w:t xml:space="preserve"> </w:t>
      </w:r>
      <w:r w:rsidR="00BB03D5">
        <w:t xml:space="preserve">anonymizované </w:t>
      </w:r>
      <w:r w:rsidR="00E91327" w:rsidRPr="00E91327">
        <w:t>mzdov</w:t>
      </w:r>
      <w:r w:rsidR="00BB03D5">
        <w:t>é</w:t>
      </w:r>
      <w:r w:rsidR="00E91327" w:rsidRPr="00E91327">
        <w:t xml:space="preserve"> </w:t>
      </w:r>
      <w:r w:rsidR="004E6BF5">
        <w:t>listy</w:t>
      </w:r>
      <w:r w:rsidR="004E6BF5" w:rsidRPr="00E91327">
        <w:t xml:space="preserve"> </w:t>
      </w:r>
      <w:r w:rsidR="00E91327" w:rsidRPr="00E91327">
        <w:t>apod.</w:t>
      </w:r>
    </w:p>
    <w:p w14:paraId="48EC7F48" w14:textId="77777777" w:rsidR="0038787C" w:rsidRPr="00770BA8" w:rsidRDefault="0038787C" w:rsidP="0038787C">
      <w:pPr>
        <w:jc w:val="both"/>
      </w:pPr>
      <w:r w:rsidRPr="00E91327">
        <w:t xml:space="preserve">Dále příjemce </w:t>
      </w:r>
      <w:proofErr w:type="gramStart"/>
      <w:r w:rsidRPr="00E91327">
        <w:t>předloží</w:t>
      </w:r>
      <w:proofErr w:type="gramEnd"/>
      <w:r w:rsidRPr="00E91327">
        <w:t xml:space="preserve"> </w:t>
      </w:r>
      <w:r>
        <w:t xml:space="preserve">na žádost poskytovatele </w:t>
      </w:r>
      <w:r w:rsidRPr="00E91327">
        <w:t>právní tituly k těmto nákladům: smlouvy, objednávky a potvrzení objednávek.</w:t>
      </w:r>
    </w:p>
    <w:p w14:paraId="33DBD95B" w14:textId="32D086A5" w:rsidR="008C4CF4" w:rsidRPr="00770BA8" w:rsidRDefault="008C4CF4" w:rsidP="008C4CF4">
      <w:pPr>
        <w:jc w:val="both"/>
      </w:pPr>
      <w:r w:rsidRPr="00770BA8">
        <w:t xml:space="preserve">Veškeré doklady musí být čitelné, okopírované doklady nesmí překrývat údaje potřebné pro kontrolu. </w:t>
      </w:r>
    </w:p>
    <w:p w14:paraId="142E36A0" w14:textId="77777777" w:rsidR="006A412E" w:rsidRPr="002F6B5F" w:rsidRDefault="006A412E" w:rsidP="008C4CF4">
      <w:pPr>
        <w:jc w:val="both"/>
      </w:pPr>
      <w:r w:rsidRPr="002F6B5F">
        <w:t xml:space="preserve">Žadatel dále </w:t>
      </w:r>
      <w:proofErr w:type="gramStart"/>
      <w:r w:rsidRPr="002F6B5F">
        <w:t>předloží</w:t>
      </w:r>
      <w:proofErr w:type="gramEnd"/>
      <w:r w:rsidR="00BB03D5">
        <w:t xml:space="preserve"> na žádost poskytovatele </w:t>
      </w:r>
      <w:r w:rsidRPr="002F6B5F">
        <w:t>výpis z účetnictví, prokazující samostatnou evidenci dotace.</w:t>
      </w:r>
    </w:p>
    <w:p w14:paraId="4BF2654D" w14:textId="77777777" w:rsidR="008C4CF4" w:rsidRPr="00770BA8" w:rsidRDefault="008C4CF4" w:rsidP="008C4CF4">
      <w:pPr>
        <w:jc w:val="both"/>
      </w:pPr>
      <w:r w:rsidRPr="00770BA8">
        <w:t xml:space="preserve">Vyúčtování nelze předložit v elektronické podobě, je nutné je dodat opatřené podpisem statutárního zástupce. </w:t>
      </w:r>
    </w:p>
    <w:p w14:paraId="10267B29" w14:textId="6773DD1A" w:rsidR="006A412E" w:rsidRPr="00770BA8" w:rsidRDefault="00FE6B9A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 originálech dokladů 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 w:rsidR="002F6B5F"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28BC532F" w14:textId="0D6AFBA2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C442222" w14:textId="77777777" w:rsidR="005E0EA5" w:rsidRDefault="005E0EA5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 xml:space="preserve">použití dotace poskytovatele k jinému </w:t>
      </w:r>
      <w:proofErr w:type="gramStart"/>
      <w:r w:rsidRPr="002F6B5F">
        <w:rPr>
          <w:sz w:val="20"/>
          <w:szCs w:val="20"/>
        </w:rPr>
        <w:t>účelu,</w:t>
      </w:r>
      <w:proofErr w:type="gramEnd"/>
      <w:r w:rsidRPr="002F6B5F">
        <w:rPr>
          <w:sz w:val="20"/>
          <w:szCs w:val="20"/>
        </w:rPr>
        <w:t xml:space="preserve">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lastRenderedPageBreak/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3CDE599A" w:rsidR="008C4CF4" w:rsidRDefault="008C4CF4" w:rsidP="008C4CF4">
      <w:pPr>
        <w:jc w:val="both"/>
      </w:pPr>
    </w:p>
    <w:p w14:paraId="39204E53" w14:textId="77777777" w:rsidR="005E0EA5" w:rsidRPr="00770BA8" w:rsidRDefault="005E0EA5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 xml:space="preserve">Pokud příjemce dotace hrubě </w:t>
      </w:r>
      <w:proofErr w:type="gramStart"/>
      <w:r w:rsidRPr="00770BA8">
        <w:rPr>
          <w:sz w:val="20"/>
          <w:szCs w:val="20"/>
        </w:rPr>
        <w:t>poruší</w:t>
      </w:r>
      <w:proofErr w:type="gramEnd"/>
      <w:r w:rsidRPr="00770BA8">
        <w:rPr>
          <w:sz w:val="20"/>
          <w:szCs w:val="20"/>
        </w:rPr>
        <w:t xml:space="preserve">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77777777" w:rsidR="00B97BCC" w:rsidRPr="00770BA8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Pokud příjemce </w:t>
      </w:r>
      <w:proofErr w:type="gramStart"/>
      <w:r w:rsidRPr="00770BA8">
        <w:rPr>
          <w:rFonts w:ascii="Times New Roman" w:hAnsi="Times New Roman" w:cs="Times New Roman"/>
          <w:color w:val="auto"/>
          <w:sz w:val="20"/>
          <w:szCs w:val="20"/>
        </w:rPr>
        <w:t>předloží</w:t>
      </w:r>
      <w:proofErr w:type="gramEnd"/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závěrečné vyúčtování v termínu stanoveném ve smlouvě,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705E0DD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</w:t>
      </w:r>
      <w:proofErr w:type="gramStart"/>
      <w:r w:rsidRPr="00770BA8">
        <w:rPr>
          <w:color w:val="000000"/>
        </w:rPr>
        <w:t>nepředloží</w:t>
      </w:r>
      <w:proofErr w:type="gramEnd"/>
      <w:r w:rsidRPr="00770BA8">
        <w:rPr>
          <w:color w:val="000000"/>
        </w:rPr>
        <w:t xml:space="preserve"> ve stanoveném termínu úplné finanční vypořádání dotace, ale do určeného termínu předložení doručí odůvodněnou žádost o prodloužení 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prodloužení termínu pro předložení, maximálně však o </w:t>
      </w:r>
      <w:r w:rsidR="00E77B9F">
        <w:rPr>
          <w:color w:val="000000"/>
        </w:rPr>
        <w:t>3</w:t>
      </w:r>
      <w:r w:rsidRPr="00770BA8">
        <w:rPr>
          <w:color w:val="000000"/>
        </w:rPr>
        <w:t xml:space="preserve">0 dnů ode dne, kdy bylo příjemci dotace rozhodnutí doručeno. Jestliže příjemce dotace ve stanoveném náhradním termínu </w:t>
      </w:r>
      <w:proofErr w:type="gramStart"/>
      <w:r w:rsidRPr="00770BA8">
        <w:rPr>
          <w:color w:val="000000"/>
        </w:rPr>
        <w:t>nepředloží</w:t>
      </w:r>
      <w:proofErr w:type="gramEnd"/>
      <w:r w:rsidRPr="00770BA8">
        <w:rPr>
          <w:color w:val="000000"/>
        </w:rPr>
        <w:t xml:space="preserve"> finanční vypořádání dotace,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finančního vypořádání dotace 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finančního vypořádání dotace 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 xml:space="preserve">000 Kč, se </w:t>
      </w:r>
      <w:proofErr w:type="gramStart"/>
      <w:r w:rsidR="008C4CF4" w:rsidRPr="00770BA8">
        <w:t>neuloží</w:t>
      </w:r>
      <w:proofErr w:type="gramEnd"/>
      <w:r w:rsidR="008C4CF4" w:rsidRPr="00770BA8">
        <w:t>.</w:t>
      </w:r>
    </w:p>
    <w:p w14:paraId="5A6D5749" w14:textId="77777777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3) se příjemce zavazuje zaplatit smluvní pokutu ve výši 10 % z celkové poskytnuté částky.</w:t>
      </w:r>
    </w:p>
    <w:p w14:paraId="2FBA6C1B" w14:textId="276996C7" w:rsidR="0031294D" w:rsidRDefault="0031294D" w:rsidP="008C4CF4">
      <w:pPr>
        <w:jc w:val="center"/>
      </w:pPr>
    </w:p>
    <w:p w14:paraId="18CA14DB" w14:textId="77777777" w:rsidR="005E0EA5" w:rsidRPr="00770BA8" w:rsidRDefault="005E0EA5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5A18B2FA" w:rsidR="00D0222B" w:rsidRPr="00770BA8" w:rsidRDefault="005B49DF" w:rsidP="008F7EF6">
      <w:pPr>
        <w:jc w:val="both"/>
      </w:pPr>
      <w:r>
        <w:t>2.</w:t>
      </w:r>
      <w:r>
        <w:tab/>
      </w:r>
      <w:r w:rsidR="008F7EF6" w:rsidRPr="008F7EF6">
        <w:t xml:space="preserve">Tato </w:t>
      </w:r>
      <w:r w:rsidR="008F7EF6">
        <w:t>s</w:t>
      </w:r>
      <w:r w:rsidR="008F7EF6" w:rsidRPr="008F7EF6">
        <w:t xml:space="preserve">mlouva nabývá platnosti dnem jejího podpisu </w:t>
      </w:r>
      <w:r w:rsidR="008F7EF6">
        <w:t>oběma</w:t>
      </w:r>
      <w:r w:rsidR="008F7EF6" w:rsidRPr="008F7EF6">
        <w:t xml:space="preserve"> </w:t>
      </w:r>
      <w:r w:rsidR="008F7EF6">
        <w:t>s</w:t>
      </w:r>
      <w:r w:rsidR="008F7EF6" w:rsidRPr="008F7EF6">
        <w:t>mluvními stranami a účinnosti dnem jejího uveřejnění v registru smluv</w:t>
      </w:r>
      <w:r w:rsidR="008F7EF6">
        <w:t xml:space="preserve"> </w:t>
      </w:r>
      <w:r w:rsidR="00D57638">
        <w:t xml:space="preserve">dle </w:t>
      </w:r>
      <w:r w:rsidR="008A43BE" w:rsidRPr="00770BA8">
        <w:t>zákona č. 340/2015 Sb., o registru smluv</w:t>
      </w:r>
      <w:r w:rsidR="008F7EF6">
        <w:t>. Zveřejnění v registru smluv zajistí Poskytovatel.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 xml:space="preserve">Tato smlouva je sepsána ve třech vyhotoveních s platností originálu, přičemž poskytovatel </w:t>
      </w:r>
      <w:proofErr w:type="gramStart"/>
      <w:r w:rsidR="008C4CF4" w:rsidRPr="00770BA8">
        <w:t>obdrží</w:t>
      </w:r>
      <w:proofErr w:type="gramEnd"/>
      <w:r w:rsidR="008C4CF4" w:rsidRPr="00770BA8">
        <w:t xml:space="preserve">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50EB429F" w14:textId="77777777" w:rsidR="005E0EA5" w:rsidRDefault="005E0EA5" w:rsidP="008C4CF4">
      <w:pPr>
        <w:pStyle w:val="Nadpis3"/>
        <w:rPr>
          <w:sz w:val="20"/>
          <w:szCs w:val="20"/>
        </w:rPr>
      </w:pPr>
    </w:p>
    <w:p w14:paraId="1593A129" w14:textId="1B8ED0C1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5DA488C3" w14:textId="77777777" w:rsidR="00063F99" w:rsidRDefault="00063F99" w:rsidP="008C4CF4">
      <w:pPr>
        <w:jc w:val="both"/>
      </w:pPr>
    </w:p>
    <w:p w14:paraId="115CC6A4" w14:textId="3FDE7B54" w:rsidR="000E1661" w:rsidRDefault="000E1661" w:rsidP="000E1661">
      <w:pPr>
        <w:pStyle w:val="Zkladntext"/>
      </w:pPr>
      <w:r>
        <w:t xml:space="preserve">Poskytnutí dotace </w:t>
      </w:r>
      <w:r w:rsidRPr="00770BA8">
        <w:t xml:space="preserve">za podmínek uvedených v této smlouvě </w:t>
      </w:r>
      <w:r>
        <w:t>bylo schváleno dne [</w:t>
      </w:r>
      <w:r w:rsidRPr="00D57638">
        <w:rPr>
          <w:highlight w:val="yellow"/>
        </w:rPr>
        <w:t>bude doplněno</w:t>
      </w:r>
      <w:r>
        <w:t>] na [</w:t>
      </w:r>
      <w:r w:rsidRPr="00D57638">
        <w:rPr>
          <w:highlight w:val="yellow"/>
        </w:rPr>
        <w:t>bude doplněno</w:t>
      </w:r>
      <w:r>
        <w:t>] veřejném zasedání Zastupitelstva města Roudnice nad Labem pod usnesením č. [</w:t>
      </w:r>
      <w:r w:rsidRPr="00D57638">
        <w:rPr>
          <w:highlight w:val="yellow"/>
        </w:rPr>
        <w:t>bude doplněno</w:t>
      </w:r>
      <w:r>
        <w:t xml:space="preserve">]. </w:t>
      </w:r>
    </w:p>
    <w:p w14:paraId="0C1F86E5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F2575A9" w14:textId="77777777" w:rsidR="005E0EA5" w:rsidRDefault="005E0EA5" w:rsidP="008C4CF4">
      <w:pPr>
        <w:jc w:val="both"/>
      </w:pPr>
    </w:p>
    <w:p w14:paraId="4A747992" w14:textId="77777777" w:rsidR="005E0EA5" w:rsidRDefault="005E0EA5" w:rsidP="008C4CF4">
      <w:pPr>
        <w:jc w:val="both"/>
      </w:pPr>
    </w:p>
    <w:p w14:paraId="5DF8E9D7" w14:textId="3B1FB521" w:rsidR="008C4CF4" w:rsidRPr="00770BA8" w:rsidRDefault="008C4CF4" w:rsidP="008C4CF4">
      <w:pPr>
        <w:jc w:val="both"/>
      </w:pPr>
      <w:r w:rsidRPr="00770BA8">
        <w:t>V Roudnici nad Labem dne:</w:t>
      </w:r>
      <w:r w:rsidR="00712C66">
        <w:t xml:space="preserve"> </w:t>
      </w:r>
      <w:r w:rsidR="00712C66" w:rsidRPr="00770BA8">
        <w:t>………………</w:t>
      </w:r>
      <w:r w:rsidR="00D57638">
        <w:t>2022</w:t>
      </w:r>
      <w:r w:rsidR="00712C66">
        <w:tab/>
      </w:r>
      <w:r w:rsidR="00433E17" w:rsidRPr="00770BA8">
        <w:tab/>
      </w:r>
      <w:r w:rsidRPr="00770BA8">
        <w:t>V Roudnici nad Labem dne:</w:t>
      </w:r>
      <w:r w:rsidR="00D57638">
        <w:t xml:space="preserve"> </w:t>
      </w:r>
      <w:r w:rsidR="00D57638" w:rsidRPr="00770BA8">
        <w:t>………………</w:t>
      </w:r>
      <w:r w:rsidR="00D57638">
        <w:t>2022</w:t>
      </w:r>
      <w:r w:rsidR="00D57638">
        <w:tab/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7168B3EC" w:rsidR="002609DD" w:rsidRDefault="002609DD" w:rsidP="00713812">
      <w:pPr>
        <w:jc w:val="both"/>
      </w:pPr>
    </w:p>
    <w:p w14:paraId="58CB556D" w14:textId="77777777" w:rsidR="005E0EA5" w:rsidRPr="00770BA8" w:rsidRDefault="005E0EA5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D7B24D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7638" w:rsidRPr="007B6BFB">
        <w:rPr>
          <w:b/>
          <w:bCs/>
        </w:rPr>
        <w:t>SPORT-STAR o.p.s.</w:t>
      </w:r>
      <w:r>
        <w:t xml:space="preserve"> </w:t>
      </w:r>
    </w:p>
    <w:p w14:paraId="3EC72CA5" w14:textId="4B44DBC9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</w:r>
      <w:r w:rsidR="00D57638">
        <w:t>Tomášem Dudek</w:t>
      </w:r>
      <w:r w:rsidR="001C2F99">
        <w:t>, ředitel</w:t>
      </w:r>
    </w:p>
    <w:sectPr w:rsidR="0020620B" w:rsidSect="00552F2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7B433" w14:textId="77777777" w:rsidR="00FB2DAD" w:rsidRDefault="00FB2DAD" w:rsidP="00A145ED">
      <w:r>
        <w:separator/>
      </w:r>
    </w:p>
  </w:endnote>
  <w:endnote w:type="continuationSeparator" w:id="0">
    <w:p w14:paraId="2746D21E" w14:textId="77777777" w:rsidR="00FB2DAD" w:rsidRDefault="00FB2DAD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C756" w14:textId="77777777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074537">
      <w:rPr>
        <w:noProof/>
      </w:rPr>
      <w:t>5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43B2" w14:textId="77777777" w:rsidR="00FB2DAD" w:rsidRDefault="00FB2DAD" w:rsidP="00A145ED">
      <w:r>
        <w:separator/>
      </w:r>
    </w:p>
  </w:footnote>
  <w:footnote w:type="continuationSeparator" w:id="0">
    <w:p w14:paraId="03A320A1" w14:textId="77777777" w:rsidR="00FB2DAD" w:rsidRDefault="00FB2DAD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4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5"/>
  </w:num>
  <w:num w:numId="5">
    <w:abstractNumId w:val="16"/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3"/>
  </w:num>
  <w:num w:numId="15">
    <w:abstractNumId w:val="12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17E2"/>
    <w:rsid w:val="000159A8"/>
    <w:rsid w:val="00021E92"/>
    <w:rsid w:val="00025534"/>
    <w:rsid w:val="00032E55"/>
    <w:rsid w:val="00033BAA"/>
    <w:rsid w:val="00055176"/>
    <w:rsid w:val="00063F99"/>
    <w:rsid w:val="00064A65"/>
    <w:rsid w:val="00067327"/>
    <w:rsid w:val="00074537"/>
    <w:rsid w:val="00087130"/>
    <w:rsid w:val="00090BC9"/>
    <w:rsid w:val="00092CAE"/>
    <w:rsid w:val="00093E58"/>
    <w:rsid w:val="000B2400"/>
    <w:rsid w:val="000B317B"/>
    <w:rsid w:val="000B453F"/>
    <w:rsid w:val="000C20BB"/>
    <w:rsid w:val="000C3464"/>
    <w:rsid w:val="000E1661"/>
    <w:rsid w:val="001150FB"/>
    <w:rsid w:val="001255FC"/>
    <w:rsid w:val="0012734B"/>
    <w:rsid w:val="00140BBD"/>
    <w:rsid w:val="00142964"/>
    <w:rsid w:val="001558A9"/>
    <w:rsid w:val="0015710A"/>
    <w:rsid w:val="001734B9"/>
    <w:rsid w:val="0019334B"/>
    <w:rsid w:val="0019401B"/>
    <w:rsid w:val="001A1535"/>
    <w:rsid w:val="001A23BE"/>
    <w:rsid w:val="001A64E7"/>
    <w:rsid w:val="001B352B"/>
    <w:rsid w:val="001C02F3"/>
    <w:rsid w:val="001C2F99"/>
    <w:rsid w:val="001C7814"/>
    <w:rsid w:val="001D0A95"/>
    <w:rsid w:val="001D323F"/>
    <w:rsid w:val="001D6068"/>
    <w:rsid w:val="001D6373"/>
    <w:rsid w:val="001F023A"/>
    <w:rsid w:val="001F1EEF"/>
    <w:rsid w:val="001F763F"/>
    <w:rsid w:val="0020620B"/>
    <w:rsid w:val="00206A4D"/>
    <w:rsid w:val="0022174D"/>
    <w:rsid w:val="00231FAD"/>
    <w:rsid w:val="00237C74"/>
    <w:rsid w:val="00244F35"/>
    <w:rsid w:val="00251E6E"/>
    <w:rsid w:val="00254E36"/>
    <w:rsid w:val="002609DD"/>
    <w:rsid w:val="00266E56"/>
    <w:rsid w:val="002763FA"/>
    <w:rsid w:val="00280448"/>
    <w:rsid w:val="00284E6B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350C4"/>
    <w:rsid w:val="00340589"/>
    <w:rsid w:val="0034690D"/>
    <w:rsid w:val="00352898"/>
    <w:rsid w:val="00353164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412140"/>
    <w:rsid w:val="00415358"/>
    <w:rsid w:val="00416086"/>
    <w:rsid w:val="00433E17"/>
    <w:rsid w:val="00436E13"/>
    <w:rsid w:val="00456C92"/>
    <w:rsid w:val="00482584"/>
    <w:rsid w:val="00484BCA"/>
    <w:rsid w:val="004909D9"/>
    <w:rsid w:val="0049331F"/>
    <w:rsid w:val="004A5F82"/>
    <w:rsid w:val="004B0144"/>
    <w:rsid w:val="004B03EE"/>
    <w:rsid w:val="004B4010"/>
    <w:rsid w:val="004D2FB7"/>
    <w:rsid w:val="004D7724"/>
    <w:rsid w:val="004E6BF5"/>
    <w:rsid w:val="004F0DBB"/>
    <w:rsid w:val="004F2715"/>
    <w:rsid w:val="004F4D37"/>
    <w:rsid w:val="00520E6A"/>
    <w:rsid w:val="0054355F"/>
    <w:rsid w:val="00546B57"/>
    <w:rsid w:val="00552F29"/>
    <w:rsid w:val="00555F33"/>
    <w:rsid w:val="00566677"/>
    <w:rsid w:val="00572843"/>
    <w:rsid w:val="00577A9C"/>
    <w:rsid w:val="00583343"/>
    <w:rsid w:val="005836A5"/>
    <w:rsid w:val="005A46CA"/>
    <w:rsid w:val="005B49DF"/>
    <w:rsid w:val="005B7EDE"/>
    <w:rsid w:val="005C20B7"/>
    <w:rsid w:val="005C224D"/>
    <w:rsid w:val="005D0F06"/>
    <w:rsid w:val="005E0EA5"/>
    <w:rsid w:val="005F07A2"/>
    <w:rsid w:val="006070EC"/>
    <w:rsid w:val="00612DCF"/>
    <w:rsid w:val="00616D92"/>
    <w:rsid w:val="00625E4E"/>
    <w:rsid w:val="00631344"/>
    <w:rsid w:val="0063632D"/>
    <w:rsid w:val="00644C63"/>
    <w:rsid w:val="0067262E"/>
    <w:rsid w:val="00674C1C"/>
    <w:rsid w:val="00676A0A"/>
    <w:rsid w:val="006812F8"/>
    <w:rsid w:val="006868F5"/>
    <w:rsid w:val="00686F44"/>
    <w:rsid w:val="00690A8C"/>
    <w:rsid w:val="00692202"/>
    <w:rsid w:val="006A412E"/>
    <w:rsid w:val="006A4799"/>
    <w:rsid w:val="006A6680"/>
    <w:rsid w:val="006A6D5C"/>
    <w:rsid w:val="006A7253"/>
    <w:rsid w:val="006C0FD5"/>
    <w:rsid w:val="006C27C1"/>
    <w:rsid w:val="006D4694"/>
    <w:rsid w:val="006F2A3E"/>
    <w:rsid w:val="006F6617"/>
    <w:rsid w:val="00703014"/>
    <w:rsid w:val="00712C66"/>
    <w:rsid w:val="00713812"/>
    <w:rsid w:val="00715BD4"/>
    <w:rsid w:val="00715E48"/>
    <w:rsid w:val="00730168"/>
    <w:rsid w:val="00731C54"/>
    <w:rsid w:val="0074407F"/>
    <w:rsid w:val="00757DA5"/>
    <w:rsid w:val="00765EB3"/>
    <w:rsid w:val="00770BA8"/>
    <w:rsid w:val="00780B46"/>
    <w:rsid w:val="007858B7"/>
    <w:rsid w:val="00786DCC"/>
    <w:rsid w:val="007B1C0C"/>
    <w:rsid w:val="007B5154"/>
    <w:rsid w:val="007B6773"/>
    <w:rsid w:val="007B6BFB"/>
    <w:rsid w:val="007C0572"/>
    <w:rsid w:val="007C1E42"/>
    <w:rsid w:val="007C2738"/>
    <w:rsid w:val="007D6346"/>
    <w:rsid w:val="007D6D2A"/>
    <w:rsid w:val="008041B1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55F5B"/>
    <w:rsid w:val="00865437"/>
    <w:rsid w:val="00880A88"/>
    <w:rsid w:val="008839CF"/>
    <w:rsid w:val="00886FB2"/>
    <w:rsid w:val="00896977"/>
    <w:rsid w:val="008A43BE"/>
    <w:rsid w:val="008B2A67"/>
    <w:rsid w:val="008B6959"/>
    <w:rsid w:val="008C4CF4"/>
    <w:rsid w:val="008C6C1A"/>
    <w:rsid w:val="008E4AFC"/>
    <w:rsid w:val="008F3CF6"/>
    <w:rsid w:val="008F7EF6"/>
    <w:rsid w:val="00900AB8"/>
    <w:rsid w:val="0090385C"/>
    <w:rsid w:val="00916DA8"/>
    <w:rsid w:val="00936F68"/>
    <w:rsid w:val="00943B17"/>
    <w:rsid w:val="009546A5"/>
    <w:rsid w:val="009620B9"/>
    <w:rsid w:val="00963714"/>
    <w:rsid w:val="009637D6"/>
    <w:rsid w:val="0097232B"/>
    <w:rsid w:val="00981568"/>
    <w:rsid w:val="0098553D"/>
    <w:rsid w:val="009A40F2"/>
    <w:rsid w:val="009A487E"/>
    <w:rsid w:val="009B34C0"/>
    <w:rsid w:val="009B4398"/>
    <w:rsid w:val="009C57D9"/>
    <w:rsid w:val="009E140B"/>
    <w:rsid w:val="009E5565"/>
    <w:rsid w:val="009E7DAA"/>
    <w:rsid w:val="009F2970"/>
    <w:rsid w:val="009F2FB9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3442"/>
    <w:rsid w:val="00A95C76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31A0C"/>
    <w:rsid w:val="00B33F3F"/>
    <w:rsid w:val="00B416EF"/>
    <w:rsid w:val="00B66D12"/>
    <w:rsid w:val="00B82449"/>
    <w:rsid w:val="00B8327F"/>
    <w:rsid w:val="00B91529"/>
    <w:rsid w:val="00B959E2"/>
    <w:rsid w:val="00B97BCC"/>
    <w:rsid w:val="00BA125D"/>
    <w:rsid w:val="00BB03D5"/>
    <w:rsid w:val="00BB5AE6"/>
    <w:rsid w:val="00BD152D"/>
    <w:rsid w:val="00BD1D54"/>
    <w:rsid w:val="00BD2CDB"/>
    <w:rsid w:val="00BD39ED"/>
    <w:rsid w:val="00BF5357"/>
    <w:rsid w:val="00BF63A1"/>
    <w:rsid w:val="00C03183"/>
    <w:rsid w:val="00C31F29"/>
    <w:rsid w:val="00C33768"/>
    <w:rsid w:val="00C35063"/>
    <w:rsid w:val="00C366E0"/>
    <w:rsid w:val="00C37DD2"/>
    <w:rsid w:val="00C41EC1"/>
    <w:rsid w:val="00C430EF"/>
    <w:rsid w:val="00C44C46"/>
    <w:rsid w:val="00C4776C"/>
    <w:rsid w:val="00C52681"/>
    <w:rsid w:val="00C8116D"/>
    <w:rsid w:val="00C83A32"/>
    <w:rsid w:val="00C84650"/>
    <w:rsid w:val="00C84E0F"/>
    <w:rsid w:val="00C91AF5"/>
    <w:rsid w:val="00C94348"/>
    <w:rsid w:val="00C9556A"/>
    <w:rsid w:val="00CB7EC4"/>
    <w:rsid w:val="00CD743E"/>
    <w:rsid w:val="00CD76C2"/>
    <w:rsid w:val="00CE3E72"/>
    <w:rsid w:val="00CF4658"/>
    <w:rsid w:val="00D00DC0"/>
    <w:rsid w:val="00D0222B"/>
    <w:rsid w:val="00D04950"/>
    <w:rsid w:val="00D050F6"/>
    <w:rsid w:val="00D0728E"/>
    <w:rsid w:val="00D17E32"/>
    <w:rsid w:val="00D2184D"/>
    <w:rsid w:val="00D25914"/>
    <w:rsid w:val="00D34EF6"/>
    <w:rsid w:val="00D503C8"/>
    <w:rsid w:val="00D527C7"/>
    <w:rsid w:val="00D57638"/>
    <w:rsid w:val="00D72654"/>
    <w:rsid w:val="00D84239"/>
    <w:rsid w:val="00D90271"/>
    <w:rsid w:val="00D95CB6"/>
    <w:rsid w:val="00D9656D"/>
    <w:rsid w:val="00DA06E3"/>
    <w:rsid w:val="00DB520C"/>
    <w:rsid w:val="00DB5DCA"/>
    <w:rsid w:val="00DC01E0"/>
    <w:rsid w:val="00DC2726"/>
    <w:rsid w:val="00DD462D"/>
    <w:rsid w:val="00DE4F96"/>
    <w:rsid w:val="00DE7C2A"/>
    <w:rsid w:val="00DF1EB2"/>
    <w:rsid w:val="00E06CEA"/>
    <w:rsid w:val="00E20450"/>
    <w:rsid w:val="00E256B3"/>
    <w:rsid w:val="00E3177C"/>
    <w:rsid w:val="00E33586"/>
    <w:rsid w:val="00E353DB"/>
    <w:rsid w:val="00E52E6C"/>
    <w:rsid w:val="00E55AE1"/>
    <w:rsid w:val="00E61636"/>
    <w:rsid w:val="00E634DB"/>
    <w:rsid w:val="00E644A0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F046F1"/>
    <w:rsid w:val="00F271D3"/>
    <w:rsid w:val="00F309C5"/>
    <w:rsid w:val="00F341D9"/>
    <w:rsid w:val="00F46B02"/>
    <w:rsid w:val="00F55201"/>
    <w:rsid w:val="00F747C3"/>
    <w:rsid w:val="00F7511D"/>
    <w:rsid w:val="00F75E87"/>
    <w:rsid w:val="00F8314E"/>
    <w:rsid w:val="00F94EAC"/>
    <w:rsid w:val="00FA0F62"/>
    <w:rsid w:val="00FA78D6"/>
    <w:rsid w:val="00FB2DAD"/>
    <w:rsid w:val="00FE167E"/>
    <w:rsid w:val="00FE568F"/>
    <w:rsid w:val="00FE6B9A"/>
    <w:rsid w:val="00F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506D4835-3414-4A17-8AA1-2A401A5F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F7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  <w:style w:type="character" w:styleId="Siln">
    <w:name w:val="Strong"/>
    <w:basedOn w:val="Standardnpsmoodstavce"/>
    <w:uiPriority w:val="22"/>
    <w:qFormat/>
    <w:rsid w:val="007B6BFB"/>
    <w:rPr>
      <w:b/>
      <w:bCs/>
    </w:rPr>
  </w:style>
  <w:style w:type="character" w:customStyle="1" w:styleId="nowrap">
    <w:name w:val="nowrap"/>
    <w:basedOn w:val="Standardnpsmoodstavce"/>
    <w:rsid w:val="007B6BFB"/>
  </w:style>
  <w:style w:type="character" w:customStyle="1" w:styleId="Nadpis2Char">
    <w:name w:val="Nadpis 2 Char"/>
    <w:basedOn w:val="Standardnpsmoodstavce"/>
    <w:link w:val="Nadpis2"/>
    <w:uiPriority w:val="9"/>
    <w:rsid w:val="008F7E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1114E-DD71-47EB-A87B-515521C2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1929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13625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Kerdová, Anna</cp:lastModifiedBy>
  <cp:revision>2</cp:revision>
  <cp:lastPrinted>2022-04-04T12:55:00Z</cp:lastPrinted>
  <dcterms:created xsi:type="dcterms:W3CDTF">2022-04-04T12:59:00Z</dcterms:created>
  <dcterms:modified xsi:type="dcterms:W3CDTF">2022-04-04T12:59:00Z</dcterms:modified>
</cp:coreProperties>
</file>